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55" w:rsidRPr="00981E55" w:rsidRDefault="00981E55" w:rsidP="00981E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1E55">
        <w:rPr>
          <w:rFonts w:ascii="Times New Roman" w:eastAsia="Times New Roman" w:hAnsi="Times New Roman" w:cs="Times New Roman"/>
          <w:b/>
          <w:bCs/>
          <w:kern w:val="36"/>
          <w:sz w:val="48"/>
          <w:szCs w:val="48"/>
        </w:rPr>
        <w:t>2016-2017 Testing Dates</w:t>
      </w:r>
    </w:p>
    <w:p w:rsidR="00981E55" w:rsidRPr="00981E55" w:rsidRDefault="00981E55" w:rsidP="00981E55">
      <w:p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Each school district chooses a consecutive series of school days to administer state tests within specified windows, or periods of time. </w:t>
      </w:r>
    </w:p>
    <w:p w:rsidR="00981E55" w:rsidRPr="00981E55" w:rsidRDefault="00981E55" w:rsidP="00981E55">
      <w:pPr>
        <w:spacing w:before="100" w:beforeAutospacing="1" w:after="100" w:afterAutospacing="1" w:line="240" w:lineRule="auto"/>
        <w:outlineLvl w:val="1"/>
        <w:rPr>
          <w:rFonts w:ascii="Times New Roman" w:eastAsia="Times New Roman" w:hAnsi="Times New Roman" w:cs="Times New Roman"/>
          <w:b/>
          <w:bCs/>
          <w:sz w:val="36"/>
          <w:szCs w:val="36"/>
        </w:rPr>
      </w:pPr>
      <w:r w:rsidRPr="00981E55">
        <w:rPr>
          <w:rFonts w:ascii="Times New Roman" w:eastAsia="Times New Roman" w:hAnsi="Times New Roman" w:cs="Times New Roman"/>
          <w:b/>
          <w:bCs/>
          <w:sz w:val="36"/>
          <w:szCs w:val="36"/>
        </w:rPr>
        <w:t>Ohio’s State Tests in English language arts, mathematics, science and social studies</w:t>
      </w:r>
    </w:p>
    <w:p w:rsidR="00981E55" w:rsidRPr="00981E55" w:rsidRDefault="00981E55" w:rsidP="00981E55">
      <w:pPr>
        <w:spacing w:before="100" w:beforeAutospacing="1" w:after="100" w:afterAutospacing="1" w:line="240" w:lineRule="auto"/>
        <w:outlineLvl w:val="2"/>
        <w:rPr>
          <w:rFonts w:ascii="Times New Roman" w:eastAsia="Times New Roman" w:hAnsi="Times New Roman" w:cs="Times New Roman"/>
          <w:b/>
          <w:bCs/>
          <w:sz w:val="27"/>
          <w:szCs w:val="27"/>
        </w:rPr>
      </w:pPr>
      <w:r w:rsidRPr="00981E55">
        <w:rPr>
          <w:rFonts w:ascii="inherit" w:eastAsia="Times New Roman" w:hAnsi="inherit" w:cs="Times New Roman"/>
          <w:b/>
          <w:bCs/>
          <w:sz w:val="27"/>
          <w:szCs w:val="27"/>
        </w:rPr>
        <w:t>FALL TEST WINDOWS 2016</w:t>
      </w:r>
    </w:p>
    <w:p w:rsidR="00981E55" w:rsidRPr="00981E55" w:rsidRDefault="00981E55" w:rsidP="00981E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Grade 3 English language arts</w:t>
      </w:r>
      <w:r w:rsidRPr="00981E55">
        <w:rPr>
          <w:rFonts w:ascii="Times New Roman" w:eastAsia="Times New Roman" w:hAnsi="Times New Roman" w:cs="Times New Roman"/>
          <w:sz w:val="24"/>
          <w:szCs w:val="24"/>
        </w:rPr>
        <w:t xml:space="preserve"> – Five consecutive school days, including makeups, within the Nov. 7 to 18 window</w:t>
      </w:r>
    </w:p>
    <w:p w:rsidR="00981E55" w:rsidRPr="00981E55" w:rsidRDefault="00981E55" w:rsidP="00981E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High school end-of-course tests</w:t>
      </w:r>
      <w:r w:rsidRPr="00981E55">
        <w:rPr>
          <w:rFonts w:ascii="Times New Roman" w:eastAsia="Times New Roman" w:hAnsi="Times New Roman" w:cs="Times New Roman"/>
          <w:sz w:val="24"/>
          <w:szCs w:val="24"/>
        </w:rPr>
        <w:t xml:space="preserve"> – Ten consecutive school days, including makeups, within the Dec. 5 to Jan. 13 window</w:t>
      </w:r>
    </w:p>
    <w:p w:rsidR="00981E55" w:rsidRPr="00981E55" w:rsidRDefault="00981E55" w:rsidP="00981E55">
      <w:pPr>
        <w:spacing w:after="0"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Districts may download fall grade 3 ELA results beginning Dec. 30 from the </w:t>
      </w:r>
      <w:hyperlink r:id="rId5" w:tgtFrame="_blank" w:history="1">
        <w:r w:rsidRPr="00981E55">
          <w:rPr>
            <w:rFonts w:ascii="Times New Roman" w:eastAsia="Times New Roman" w:hAnsi="Times New Roman" w:cs="Times New Roman"/>
            <w:color w:val="0000FF"/>
            <w:sz w:val="24"/>
            <w:szCs w:val="24"/>
            <w:u w:val="single"/>
          </w:rPr>
          <w:t>Online Reporting System</w:t>
        </w:r>
      </w:hyperlink>
      <w:r w:rsidRPr="00981E55">
        <w:rPr>
          <w:rFonts w:ascii="Times New Roman" w:eastAsia="Times New Roman" w:hAnsi="Times New Roman" w:cs="Times New Roman"/>
          <w:sz w:val="24"/>
          <w:szCs w:val="24"/>
        </w:rPr>
        <w:t>. Districts may download fall high school end-of-course test results beginning Feb. 27 from the </w:t>
      </w:r>
      <w:hyperlink r:id="rId6" w:tgtFrame="_blank" w:history="1">
        <w:r w:rsidRPr="00981E55">
          <w:rPr>
            <w:rFonts w:ascii="Times New Roman" w:eastAsia="Times New Roman" w:hAnsi="Times New Roman" w:cs="Times New Roman"/>
            <w:color w:val="0000FF"/>
            <w:sz w:val="24"/>
            <w:szCs w:val="24"/>
            <w:u w:val="single"/>
          </w:rPr>
          <w:t>Online Reporting System</w:t>
        </w:r>
      </w:hyperlink>
      <w:r w:rsidRPr="00981E55">
        <w:rPr>
          <w:rFonts w:ascii="Times New Roman" w:eastAsia="Times New Roman" w:hAnsi="Times New Roman" w:cs="Times New Roman"/>
          <w:sz w:val="24"/>
          <w:szCs w:val="24"/>
        </w:rPr>
        <w:t xml:space="preserve">.  </w:t>
      </w:r>
    </w:p>
    <w:p w:rsidR="00981E55" w:rsidRPr="00981E55" w:rsidRDefault="00981E55" w:rsidP="00981E55">
      <w:pPr>
        <w:spacing w:before="100" w:beforeAutospacing="1" w:after="100" w:afterAutospacing="1" w:line="240" w:lineRule="auto"/>
        <w:outlineLvl w:val="2"/>
        <w:rPr>
          <w:rFonts w:ascii="Times New Roman" w:eastAsia="Times New Roman" w:hAnsi="Times New Roman" w:cs="Times New Roman"/>
          <w:b/>
          <w:bCs/>
          <w:sz w:val="27"/>
          <w:szCs w:val="27"/>
        </w:rPr>
      </w:pPr>
      <w:r w:rsidRPr="00981E55">
        <w:rPr>
          <w:rFonts w:ascii="Times New Roman" w:eastAsia="Times New Roman" w:hAnsi="Times New Roman" w:cs="Times New Roman"/>
          <w:b/>
          <w:bCs/>
          <w:sz w:val="27"/>
          <w:szCs w:val="27"/>
        </w:rPr>
        <w:t>SPRING TEST WINDOWS 2017</w:t>
      </w:r>
    </w:p>
    <w:p w:rsidR="00981E55" w:rsidRPr="00981E55" w:rsidRDefault="00981E55" w:rsidP="00981E55">
      <w:p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School districts select 15 consecutive school days, including makeups, within each test window.</w:t>
      </w:r>
    </w:p>
    <w:p w:rsidR="00981E55" w:rsidRPr="00981E55" w:rsidRDefault="00981E55" w:rsidP="00981E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English language arts</w:t>
      </w:r>
      <w:r w:rsidRPr="00981E55">
        <w:rPr>
          <w:rFonts w:ascii="Times New Roman" w:eastAsia="Times New Roman" w:hAnsi="Times New Roman" w:cs="Times New Roman"/>
          <w:sz w:val="24"/>
          <w:szCs w:val="24"/>
        </w:rPr>
        <w:t xml:space="preserve"> - March 13 to April 14</w:t>
      </w:r>
    </w:p>
    <w:p w:rsidR="00981E55" w:rsidRPr="00981E55" w:rsidRDefault="00981E55" w:rsidP="00981E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Mathematics, science and social studies</w:t>
      </w:r>
      <w:r w:rsidRPr="00981E55">
        <w:rPr>
          <w:rFonts w:ascii="Times New Roman" w:eastAsia="Times New Roman" w:hAnsi="Times New Roman" w:cs="Times New Roman"/>
          <w:sz w:val="24"/>
          <w:szCs w:val="24"/>
        </w:rPr>
        <w:t xml:space="preserve"> - April 3 to May 12 </w:t>
      </w:r>
    </w:p>
    <w:p w:rsidR="00981E55" w:rsidRPr="00981E55" w:rsidRDefault="00981E55" w:rsidP="00981E5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981E55">
          <w:rPr>
            <w:rFonts w:ascii="Times New Roman" w:eastAsia="Times New Roman" w:hAnsi="Times New Roman" w:cs="Times New Roman"/>
            <w:color w:val="0000FF"/>
            <w:sz w:val="24"/>
            <w:szCs w:val="24"/>
            <w:u w:val="single"/>
          </w:rPr>
          <w:t>Testing times for Spring 2017 are available here</w:t>
        </w:r>
      </w:hyperlink>
      <w:r w:rsidRPr="00981E55">
        <w:rPr>
          <w:rFonts w:ascii="Times New Roman" w:eastAsia="Times New Roman" w:hAnsi="Times New Roman" w:cs="Times New Roman"/>
          <w:sz w:val="24"/>
          <w:szCs w:val="24"/>
        </w:rPr>
        <w:t>.</w:t>
      </w:r>
    </w:p>
    <w:p w:rsidR="00981E55" w:rsidRPr="00981E55" w:rsidRDefault="00981E55" w:rsidP="00981E55">
      <w:pPr>
        <w:spacing w:after="0"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Districts may download spring grade 3 ELA results beginning June 15 from the </w:t>
      </w:r>
      <w:hyperlink r:id="rId8" w:tgtFrame="_blank" w:history="1">
        <w:r w:rsidRPr="00981E55">
          <w:rPr>
            <w:rFonts w:ascii="Times New Roman" w:eastAsia="Times New Roman" w:hAnsi="Times New Roman" w:cs="Times New Roman"/>
            <w:color w:val="0000FF"/>
            <w:sz w:val="24"/>
            <w:szCs w:val="24"/>
            <w:u w:val="single"/>
          </w:rPr>
          <w:t>Online Reporting System</w:t>
        </w:r>
      </w:hyperlink>
      <w:r w:rsidRPr="00981E55">
        <w:rPr>
          <w:rFonts w:ascii="Times New Roman" w:eastAsia="Times New Roman" w:hAnsi="Times New Roman" w:cs="Times New Roman"/>
          <w:sz w:val="24"/>
          <w:szCs w:val="24"/>
        </w:rPr>
        <w:t>. Districts may download all other spring test results beginning June 27 from the </w:t>
      </w:r>
      <w:hyperlink r:id="rId9" w:tgtFrame="_blank" w:history="1">
        <w:r w:rsidRPr="00981E55">
          <w:rPr>
            <w:rFonts w:ascii="Times New Roman" w:eastAsia="Times New Roman" w:hAnsi="Times New Roman" w:cs="Times New Roman"/>
            <w:color w:val="0000FF"/>
            <w:sz w:val="24"/>
            <w:szCs w:val="24"/>
            <w:u w:val="single"/>
          </w:rPr>
          <w:t>Online Reporting System</w:t>
        </w:r>
      </w:hyperlink>
      <w:r w:rsidRPr="00981E55">
        <w:rPr>
          <w:rFonts w:ascii="Times New Roman" w:eastAsia="Times New Roman" w:hAnsi="Times New Roman" w:cs="Times New Roman"/>
          <w:sz w:val="24"/>
          <w:szCs w:val="24"/>
        </w:rPr>
        <w:t xml:space="preserve">.  </w:t>
      </w:r>
    </w:p>
    <w:p w:rsidR="00981E55" w:rsidRPr="00981E55" w:rsidRDefault="00981E55" w:rsidP="00981E55">
      <w:pPr>
        <w:spacing w:before="100" w:beforeAutospacing="1" w:after="100" w:afterAutospacing="1" w:line="240" w:lineRule="auto"/>
        <w:outlineLvl w:val="2"/>
        <w:rPr>
          <w:rFonts w:ascii="Arial" w:eastAsia="Times New Roman" w:hAnsi="Arial" w:cs="Arial"/>
          <w:b/>
          <w:bCs/>
          <w:sz w:val="27"/>
          <w:szCs w:val="27"/>
        </w:rPr>
      </w:pPr>
      <w:r w:rsidRPr="00981E55">
        <w:rPr>
          <w:rFonts w:ascii="Arial" w:eastAsia="Times New Roman" w:hAnsi="Arial" w:cs="Arial"/>
          <w:b/>
          <w:bCs/>
          <w:sz w:val="27"/>
          <w:szCs w:val="27"/>
        </w:rPr>
        <w:t>Summer TEST WINDOWS 2017 (optional)</w:t>
      </w:r>
    </w:p>
    <w:p w:rsidR="00981E55" w:rsidRPr="00981E55" w:rsidRDefault="00981E55" w:rsidP="00981E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Grade 3 English language arts</w:t>
      </w:r>
      <w:r w:rsidRPr="00981E55">
        <w:rPr>
          <w:rFonts w:ascii="Times New Roman" w:eastAsia="Times New Roman" w:hAnsi="Times New Roman" w:cs="Times New Roman"/>
          <w:sz w:val="24"/>
          <w:szCs w:val="24"/>
        </w:rPr>
        <w:t> - July 10 to July 14</w:t>
      </w:r>
    </w:p>
    <w:p w:rsidR="00981E55" w:rsidRPr="00981E55" w:rsidRDefault="00981E55" w:rsidP="00981E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High school end-of-course tests</w:t>
      </w:r>
      <w:r w:rsidRPr="00981E55">
        <w:rPr>
          <w:rFonts w:ascii="Times New Roman" w:eastAsia="Times New Roman" w:hAnsi="Times New Roman" w:cs="Times New Roman"/>
          <w:sz w:val="24"/>
          <w:szCs w:val="24"/>
        </w:rPr>
        <w:t> - July 17 to July 28</w:t>
      </w:r>
    </w:p>
    <w:p w:rsidR="00981E55" w:rsidRPr="00981E55" w:rsidRDefault="00981E55" w:rsidP="00981E55">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paper"/>
      <w:bookmarkEnd w:id="0"/>
      <w:r w:rsidRPr="00981E55">
        <w:rPr>
          <w:rFonts w:ascii="Times New Roman" w:eastAsia="Times New Roman" w:hAnsi="Times New Roman" w:cs="Times New Roman"/>
          <w:b/>
          <w:bCs/>
          <w:sz w:val="27"/>
          <w:szCs w:val="27"/>
        </w:rPr>
        <w:t>Requesting Exceptions to Online Testing – 2016-2017</w:t>
      </w:r>
    </w:p>
    <w:p w:rsidR="00981E55" w:rsidRPr="00981E55" w:rsidRDefault="00981E55" w:rsidP="00981E55">
      <w:p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 xml:space="preserve">2016 was the last year a paper option was required to be made available. The following procedure has been developed to facilitate districts requesting exceptions to online testing to be administered in Spring 2017. For more information </w:t>
      </w:r>
      <w:hyperlink r:id="rId10" w:tgtFrame="_blank" w:history="1">
        <w:r w:rsidRPr="00981E55">
          <w:rPr>
            <w:rFonts w:ascii="Times New Roman" w:eastAsia="Times New Roman" w:hAnsi="Times New Roman" w:cs="Times New Roman"/>
            <w:color w:val="0000FF"/>
            <w:sz w:val="24"/>
            <w:szCs w:val="24"/>
            <w:u w:val="single"/>
          </w:rPr>
          <w:t>click here</w:t>
        </w:r>
      </w:hyperlink>
      <w:r w:rsidRPr="00981E55">
        <w:rPr>
          <w:rFonts w:ascii="Times New Roman" w:eastAsia="Times New Roman" w:hAnsi="Times New Roman" w:cs="Times New Roman"/>
          <w:sz w:val="24"/>
          <w:szCs w:val="24"/>
        </w:rPr>
        <w:t>.</w:t>
      </w:r>
    </w:p>
    <w:p w:rsidR="00981E55" w:rsidRPr="00981E55" w:rsidRDefault="00981E55" w:rsidP="00981E55">
      <w:pPr>
        <w:spacing w:before="100" w:beforeAutospacing="1" w:after="100" w:afterAutospacing="1" w:line="240" w:lineRule="auto"/>
        <w:outlineLvl w:val="1"/>
        <w:rPr>
          <w:rFonts w:ascii="Times New Roman" w:eastAsia="Times New Roman" w:hAnsi="Times New Roman" w:cs="Times New Roman"/>
          <w:b/>
          <w:bCs/>
          <w:sz w:val="36"/>
          <w:szCs w:val="36"/>
        </w:rPr>
      </w:pPr>
      <w:r w:rsidRPr="00981E55">
        <w:rPr>
          <w:rFonts w:ascii="Times New Roman" w:eastAsia="Times New Roman" w:hAnsi="Times New Roman" w:cs="Times New Roman"/>
          <w:b/>
          <w:bCs/>
          <w:sz w:val="36"/>
          <w:szCs w:val="36"/>
        </w:rPr>
        <w:lastRenderedPageBreak/>
        <w:t>Ohio Graduation Tests</w:t>
      </w:r>
      <w:r w:rsidRPr="00981E55">
        <w:rPr>
          <w:rFonts w:ascii="Times New Roman" w:eastAsia="Times New Roman" w:hAnsi="Times New Roman" w:cs="Times New Roman"/>
          <w:b/>
          <w:bCs/>
          <w:sz w:val="36"/>
          <w:szCs w:val="36"/>
        </w:rPr>
        <w:br/>
      </w:r>
      <w:r w:rsidRPr="00981E55">
        <w:rPr>
          <w:rFonts w:ascii="Times New Roman" w:eastAsia="Times New Roman" w:hAnsi="Times New Roman" w:cs="Times New Roman"/>
          <w:b/>
          <w:bCs/>
          <w:color w:val="000000"/>
          <w:sz w:val="21"/>
          <w:szCs w:val="21"/>
        </w:rPr>
        <w:t>All test windows are open to all students required to take the OGT.</w:t>
      </w:r>
    </w:p>
    <w:p w:rsidR="00981E55" w:rsidRPr="00981E55" w:rsidRDefault="00981E55" w:rsidP="00981E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Fall 2016</w:t>
      </w:r>
      <w:r w:rsidRPr="00981E55">
        <w:rPr>
          <w:rFonts w:ascii="Times New Roman" w:eastAsia="Times New Roman" w:hAnsi="Times New Roman" w:cs="Times New Roman"/>
          <w:sz w:val="24"/>
          <w:szCs w:val="24"/>
        </w:rPr>
        <w:t xml:space="preserve">: Monday, Oct. 24 through Sunday, Nov. 6. </w:t>
      </w:r>
    </w:p>
    <w:p w:rsidR="00981E55" w:rsidRPr="00981E55" w:rsidRDefault="00981E55" w:rsidP="00981E5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(Data file ready for download on Dec. 12; reports due Jan 5.)</w:t>
      </w:r>
    </w:p>
    <w:p w:rsidR="00981E55" w:rsidRPr="00981E55" w:rsidRDefault="00981E55" w:rsidP="00981E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Spring 2017</w:t>
      </w:r>
      <w:r w:rsidRPr="00981E55">
        <w:rPr>
          <w:rFonts w:ascii="Times New Roman" w:eastAsia="Times New Roman" w:hAnsi="Times New Roman" w:cs="Times New Roman"/>
          <w:sz w:val="24"/>
          <w:szCs w:val="24"/>
        </w:rPr>
        <w:t xml:space="preserve">: Monday, March 13 through Sunday, March 26.   </w:t>
      </w:r>
    </w:p>
    <w:p w:rsidR="00981E55" w:rsidRPr="00981E55" w:rsidRDefault="00981E55" w:rsidP="00981E5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(Data file ready for download on May 8; reports due May 18.)</w:t>
      </w:r>
    </w:p>
    <w:p w:rsidR="00981E55" w:rsidRPr="00981E55" w:rsidRDefault="00981E55" w:rsidP="00981E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b/>
          <w:bCs/>
          <w:sz w:val="24"/>
          <w:szCs w:val="24"/>
        </w:rPr>
        <w:t>Summer 2017</w:t>
      </w:r>
      <w:r w:rsidRPr="00981E55">
        <w:rPr>
          <w:rFonts w:ascii="Times New Roman" w:eastAsia="Times New Roman" w:hAnsi="Times New Roman" w:cs="Times New Roman"/>
          <w:sz w:val="24"/>
          <w:szCs w:val="24"/>
        </w:rPr>
        <w:t> (Optional): Monday, June 12 through Sunday, June 25.</w:t>
      </w:r>
    </w:p>
    <w:p w:rsidR="00981E55" w:rsidRPr="00981E55" w:rsidRDefault="00981E55" w:rsidP="00981E55">
      <w:pPr>
        <w:spacing w:before="100" w:beforeAutospacing="1" w:after="100" w:afterAutospacing="1" w:line="240" w:lineRule="auto"/>
        <w:outlineLvl w:val="1"/>
        <w:rPr>
          <w:rFonts w:ascii="Times New Roman" w:eastAsia="Times New Roman" w:hAnsi="Times New Roman" w:cs="Times New Roman"/>
          <w:b/>
          <w:bCs/>
          <w:sz w:val="36"/>
          <w:szCs w:val="36"/>
        </w:rPr>
      </w:pPr>
      <w:r w:rsidRPr="00981E55">
        <w:rPr>
          <w:rFonts w:ascii="Times New Roman" w:eastAsia="Times New Roman" w:hAnsi="Times New Roman" w:cs="Times New Roman"/>
          <w:b/>
          <w:bCs/>
          <w:sz w:val="36"/>
          <w:szCs w:val="36"/>
        </w:rPr>
        <w:t>Alternate Assessment for Students with Significant Cognitive Disabilities</w:t>
      </w:r>
    </w:p>
    <w:p w:rsidR="00981E55" w:rsidRPr="00981E55" w:rsidRDefault="00981E55" w:rsidP="00981E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Feb. 21-April 14</w:t>
      </w:r>
    </w:p>
    <w:p w:rsidR="00981E55" w:rsidRPr="00981E55" w:rsidRDefault="00981E55" w:rsidP="00981E55">
      <w:pPr>
        <w:spacing w:before="100" w:beforeAutospacing="1" w:after="100" w:afterAutospacing="1" w:line="240" w:lineRule="auto"/>
        <w:outlineLvl w:val="1"/>
        <w:rPr>
          <w:rFonts w:ascii="Times New Roman" w:eastAsia="Times New Roman" w:hAnsi="Times New Roman" w:cs="Times New Roman"/>
          <w:b/>
          <w:bCs/>
          <w:sz w:val="36"/>
          <w:szCs w:val="36"/>
        </w:rPr>
      </w:pPr>
      <w:r w:rsidRPr="00981E55">
        <w:rPr>
          <w:rFonts w:ascii="Times New Roman" w:eastAsia="Times New Roman" w:hAnsi="Times New Roman" w:cs="Times New Roman"/>
          <w:b/>
          <w:bCs/>
          <w:sz w:val="36"/>
          <w:szCs w:val="36"/>
        </w:rPr>
        <w:t> Ohio English Language Proficiency Assessment</w:t>
      </w:r>
    </w:p>
    <w:p w:rsidR="00981E55" w:rsidRPr="00981E55" w:rsidRDefault="00981E55" w:rsidP="00981E5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1E55">
        <w:rPr>
          <w:rFonts w:ascii="Times New Roman" w:eastAsia="Times New Roman" w:hAnsi="Times New Roman" w:cs="Times New Roman"/>
          <w:sz w:val="24"/>
          <w:szCs w:val="24"/>
        </w:rPr>
        <w:t>Feb. 6-March 31</w:t>
      </w:r>
    </w:p>
    <w:p w:rsidR="005A475C" w:rsidRDefault="005A475C">
      <w:bookmarkStart w:id="1" w:name="_GoBack"/>
      <w:bookmarkEnd w:id="1"/>
    </w:p>
    <w:sectPr w:rsidR="005A4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D2B"/>
    <w:multiLevelType w:val="multilevel"/>
    <w:tmpl w:val="D054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F199C"/>
    <w:multiLevelType w:val="multilevel"/>
    <w:tmpl w:val="5A04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06306"/>
    <w:multiLevelType w:val="multilevel"/>
    <w:tmpl w:val="402C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827A0"/>
    <w:multiLevelType w:val="multilevel"/>
    <w:tmpl w:val="A0B4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1225E"/>
    <w:multiLevelType w:val="multilevel"/>
    <w:tmpl w:val="48F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340E7"/>
    <w:multiLevelType w:val="multilevel"/>
    <w:tmpl w:val="61A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55"/>
    <w:rsid w:val="005A475C"/>
    <w:rsid w:val="0098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04CA-EC94-4474-97BD-9E3FBA0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1E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1E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1E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1E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1E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1E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E55"/>
    <w:rPr>
      <w:b/>
      <w:bCs/>
    </w:rPr>
  </w:style>
  <w:style w:type="character" w:styleId="Hyperlink">
    <w:name w:val="Hyperlink"/>
    <w:basedOn w:val="DefaultParagraphFont"/>
    <w:uiPriority w:val="99"/>
    <w:semiHidden/>
    <w:unhideWhenUsed/>
    <w:rsid w:val="00981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87680">
      <w:bodyDiv w:val="1"/>
      <w:marLeft w:val="0"/>
      <w:marRight w:val="0"/>
      <w:marTop w:val="0"/>
      <w:marBottom w:val="0"/>
      <w:divBdr>
        <w:top w:val="none" w:sz="0" w:space="0" w:color="auto"/>
        <w:left w:val="none" w:sz="0" w:space="0" w:color="auto"/>
        <w:bottom w:val="none" w:sz="0" w:space="0" w:color="auto"/>
        <w:right w:val="none" w:sz="0" w:space="0" w:color="auto"/>
      </w:divBdr>
      <w:divsChild>
        <w:div w:id="201263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portal.airast.org/ocba/test-coordinators/" TargetMode="External"/><Relationship Id="rId3" Type="http://schemas.openxmlformats.org/officeDocument/2006/relationships/settings" Target="settings.xml"/><Relationship Id="rId7" Type="http://schemas.openxmlformats.org/officeDocument/2006/relationships/hyperlink" Target="http://oh.portal.airast.org/ocba/wp-content/uploads/OH_State_Test_Times_for_2016-2017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portal.airast.org/ocba/test-coordinators/" TargetMode="External"/><Relationship Id="rId11" Type="http://schemas.openxmlformats.org/officeDocument/2006/relationships/fontTable" Target="fontTable.xml"/><Relationship Id="rId5" Type="http://schemas.openxmlformats.org/officeDocument/2006/relationships/hyperlink" Target="http://oh.portal.airast.org/ocba/test-coordinators/" TargetMode="External"/><Relationship Id="rId10" Type="http://schemas.openxmlformats.org/officeDocument/2006/relationships/hyperlink" Target="http://education.ohio.gov/Topics/Testing/Capacity-Planning-Tool-for-computer-based-testing" TargetMode="External"/><Relationship Id="rId4" Type="http://schemas.openxmlformats.org/officeDocument/2006/relationships/webSettings" Target="webSettings.xml"/><Relationship Id="rId9" Type="http://schemas.openxmlformats.org/officeDocument/2006/relationships/hyperlink" Target="http://oh.portal.airast.org/ocba/test-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A3AFD326.dotm</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MVECA</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Karen Wilson</cp:lastModifiedBy>
  <cp:revision>1</cp:revision>
  <dcterms:created xsi:type="dcterms:W3CDTF">2017-04-12T19:02:00Z</dcterms:created>
  <dcterms:modified xsi:type="dcterms:W3CDTF">2017-04-12T19:02:00Z</dcterms:modified>
</cp:coreProperties>
</file>